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75" w:rsidRDefault="00EF4875" w:rsidP="00C33C0A">
      <w:pPr>
        <w:keepNext/>
        <w:jc w:val="center"/>
        <w:outlineLvl w:val="1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0" w:name="_Toc364713916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33pt;margin-top:-36pt;width:155.25pt;height:106.95pt;z-index:-251658240;visibility:visible">
            <v:imagedata r:id="rId5" o:title="" croptop="50264f" cropbottom="5799f" cropleft="6931f" cropright="39700f"/>
          </v:shape>
        </w:pic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Планируемые  результаты  изучения </w:t>
      </w:r>
      <w:bookmarkEnd w:id="0"/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курса «Разговор о правильном питании»</w: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 в 4 классе.</w:t>
      </w:r>
    </w:p>
    <w:p w:rsidR="00EF4875" w:rsidRDefault="00EF4875" w:rsidP="00C33C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F4875" w:rsidRPr="00DD4E65" w:rsidRDefault="00EF4875" w:rsidP="00DD4E65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результате изучения курса «Разговор о правильном питании» в 4 классе ученик научится:</w:t>
      </w:r>
    </w:p>
    <w:p w:rsidR="00EF4875" w:rsidRPr="0020179B" w:rsidRDefault="00EF4875" w:rsidP="0020179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ориентироваться в ассортименте наиболее типичных продуктов питания, сознательно выбирая наиболее полезные;</w:t>
      </w:r>
    </w:p>
    <w:p w:rsidR="00EF4875" w:rsidRPr="0020179B" w:rsidRDefault="00EF4875" w:rsidP="0020179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EF4875" w:rsidRPr="0020179B" w:rsidRDefault="00EF4875" w:rsidP="0020179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EF4875" w:rsidRPr="00104CF8" w:rsidRDefault="00EF4875" w:rsidP="00104CF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применять знания и навыки, связанные с этикетом в области питания, установки, личностные ориентиры и нормы поведения, обеспечивающие сохранение и укрепление физического, психолог</w:t>
      </w:r>
      <w:r>
        <w:rPr>
          <w:rFonts w:ascii="Times New Roman" w:hAnsi="Times New Roman"/>
          <w:sz w:val="24"/>
          <w:szCs w:val="28"/>
          <w:lang w:eastAsia="ru-RU"/>
        </w:rPr>
        <w:t>ического и социального здоровья.</w:t>
      </w:r>
      <w:r w:rsidRPr="00104CF8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EF4875" w:rsidRPr="0020179B" w:rsidRDefault="00EF4875" w:rsidP="0020179B">
      <w:p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b/>
          <w:sz w:val="24"/>
          <w:szCs w:val="28"/>
          <w:lang w:eastAsia="ru-RU"/>
        </w:rPr>
        <w:t>Универсальными компетенциями</w:t>
      </w:r>
      <w:r w:rsidRPr="0020179B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об</w:t>
      </w:r>
      <w:r w:rsidRPr="0020179B">
        <w:rPr>
          <w:rFonts w:ascii="Times New Roman" w:hAnsi="Times New Roman"/>
          <w:sz w:val="24"/>
          <w:szCs w:val="28"/>
          <w:lang w:eastAsia="ru-RU"/>
        </w:rPr>
        <w:t>уча</w:t>
      </w:r>
      <w:r>
        <w:rPr>
          <w:rFonts w:ascii="Times New Roman" w:hAnsi="Times New Roman"/>
          <w:sz w:val="24"/>
          <w:szCs w:val="28"/>
          <w:lang w:eastAsia="ru-RU"/>
        </w:rPr>
        <w:t>ю</w:t>
      </w:r>
      <w:r w:rsidRPr="0020179B">
        <w:rPr>
          <w:rFonts w:ascii="Times New Roman" w:hAnsi="Times New Roman"/>
          <w:sz w:val="24"/>
          <w:szCs w:val="28"/>
          <w:lang w:eastAsia="ru-RU"/>
        </w:rPr>
        <w:t>щихся на этапе н</w:t>
      </w:r>
      <w:r>
        <w:rPr>
          <w:rFonts w:ascii="Times New Roman" w:hAnsi="Times New Roman"/>
          <w:sz w:val="24"/>
          <w:szCs w:val="28"/>
          <w:lang w:eastAsia="ru-RU"/>
        </w:rPr>
        <w:t xml:space="preserve">ачального общего образования по формированию  </w:t>
      </w:r>
      <w:r w:rsidRPr="0020179B">
        <w:rPr>
          <w:rFonts w:ascii="Times New Roman" w:hAnsi="Times New Roman"/>
          <w:sz w:val="24"/>
          <w:szCs w:val="28"/>
          <w:lang w:eastAsia="ru-RU"/>
        </w:rPr>
        <w:t>здорового и безопасного образа жизни являются:</w:t>
      </w:r>
    </w:p>
    <w:p w:rsidR="00EF4875" w:rsidRDefault="00EF4875" w:rsidP="0020179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умения организовывать собственную деятельность, выбирать и использовать средства для</w:t>
      </w:r>
      <w:r>
        <w:rPr>
          <w:rFonts w:ascii="Times New Roman" w:hAnsi="Times New Roman"/>
          <w:sz w:val="24"/>
          <w:szCs w:val="28"/>
          <w:lang w:eastAsia="ru-RU"/>
        </w:rPr>
        <w:t xml:space="preserve"> достижения её цели;        </w:t>
      </w:r>
    </w:p>
    <w:p w:rsidR="00EF4875" w:rsidRDefault="00EF4875" w:rsidP="0020179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EF4875" w:rsidRPr="0020179B" w:rsidRDefault="00EF4875" w:rsidP="0020179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179B">
        <w:rPr>
          <w:rFonts w:ascii="Times New Roman" w:hAnsi="Times New Roman"/>
          <w:sz w:val="24"/>
          <w:szCs w:val="28"/>
          <w:lang w:eastAsia="ru-RU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EF4875" w:rsidRDefault="00EF4875" w:rsidP="00CE4C89">
      <w:pPr>
        <w:pStyle w:val="c31"/>
        <w:shd w:val="clear" w:color="auto" w:fill="FFFFFF"/>
        <w:spacing w:before="0" w:beforeAutospacing="0" w:after="0" w:afterAutospacing="0"/>
        <w:ind w:left="22" w:right="12"/>
        <w:jc w:val="both"/>
        <w:rPr>
          <w:rStyle w:val="c8"/>
          <w:color w:val="000000"/>
        </w:rPr>
      </w:pPr>
      <w:r>
        <w:rPr>
          <w:rStyle w:val="c8"/>
          <w:b/>
          <w:bCs/>
          <w:color w:val="000000"/>
        </w:rPr>
        <w:t xml:space="preserve">Личностными результатами  </w:t>
      </w:r>
      <w:r>
        <w:rPr>
          <w:rStyle w:val="c8"/>
          <w:color w:val="000000"/>
        </w:rPr>
        <w:t>освоения обучающимися содержания программы по формированию здорового и безопасного образа жизни являются следующие умения:</w:t>
      </w:r>
    </w:p>
    <w:p w:rsidR="00EF4875" w:rsidRPr="00CE4C89" w:rsidRDefault="00EF4875" w:rsidP="00CE4C89">
      <w:pPr>
        <w:pStyle w:val="c31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12"/>
        <w:jc w:val="both"/>
        <w:rPr>
          <w:rStyle w:val="c8"/>
          <w:color w:val="000000"/>
          <w:sz w:val="20"/>
          <w:szCs w:val="20"/>
        </w:rPr>
      </w:pPr>
      <w:r w:rsidRPr="00CE4C89">
        <w:rPr>
          <w:rStyle w:val="c8"/>
          <w:color w:val="000000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EF4875" w:rsidRPr="00CE4C89" w:rsidRDefault="00EF4875" w:rsidP="00CE4C89">
      <w:pPr>
        <w:pStyle w:val="c31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12"/>
        <w:jc w:val="both"/>
        <w:rPr>
          <w:rStyle w:val="c8"/>
          <w:color w:val="000000"/>
          <w:sz w:val="20"/>
          <w:szCs w:val="20"/>
        </w:rPr>
      </w:pPr>
      <w:r w:rsidRPr="00CE4C89">
        <w:rPr>
          <w:rStyle w:val="c8"/>
          <w:color w:val="000000"/>
        </w:rPr>
        <w:t>ориентироваться в ассортименте наиболее типичных продуктов питания, сознательно выбирая наиболее полезные;</w:t>
      </w:r>
    </w:p>
    <w:p w:rsidR="00EF4875" w:rsidRPr="00CE4C89" w:rsidRDefault="00EF4875" w:rsidP="00CE4C89">
      <w:pPr>
        <w:pStyle w:val="c31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12"/>
        <w:jc w:val="both"/>
        <w:rPr>
          <w:rStyle w:val="c8"/>
          <w:color w:val="000000"/>
          <w:sz w:val="20"/>
          <w:szCs w:val="20"/>
        </w:rPr>
      </w:pPr>
      <w:r w:rsidRPr="00CE4C89">
        <w:rPr>
          <w:rStyle w:val="c8"/>
          <w:color w:val="000000"/>
        </w:rPr>
        <w:t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EF4875" w:rsidRPr="00CE4C89" w:rsidRDefault="00EF4875" w:rsidP="00CE4C89">
      <w:pPr>
        <w:pStyle w:val="c31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12"/>
        <w:jc w:val="both"/>
        <w:rPr>
          <w:color w:val="000000"/>
          <w:sz w:val="20"/>
          <w:szCs w:val="20"/>
        </w:rPr>
      </w:pPr>
      <w:r w:rsidRPr="00CE4C89">
        <w:rPr>
          <w:rStyle w:val="c8"/>
          <w:color w:val="000000"/>
        </w:rPr>
        <w:t>оказывать бескорыстную помощь своим сверстникам, находить с ними общий язык и общие интересы.</w:t>
      </w:r>
      <w:r w:rsidRPr="00CE4C89">
        <w:rPr>
          <w:lang w:eastAsia="ar-SA"/>
        </w:rPr>
        <w:t xml:space="preserve"> </w:t>
      </w:r>
    </w:p>
    <w:p w:rsidR="00EF4875" w:rsidRDefault="00EF4875" w:rsidP="00CE4C89">
      <w:pPr>
        <w:pStyle w:val="ListParagraph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b/>
          <w:sz w:val="24"/>
          <w:szCs w:val="24"/>
          <w:lang w:eastAsia="ar-SA"/>
        </w:rPr>
        <w:t>Метапредметными результатами</w:t>
      </w:r>
      <w:r w:rsidRPr="00CE4C89">
        <w:rPr>
          <w:rFonts w:ascii="Times New Roman" w:hAnsi="Times New Roman"/>
          <w:sz w:val="24"/>
          <w:szCs w:val="24"/>
          <w:lang w:eastAsia="ar-SA"/>
        </w:rPr>
        <w:t xml:space="preserve"> освоения </w:t>
      </w:r>
      <w:r>
        <w:rPr>
          <w:rFonts w:ascii="Times New Roman" w:hAnsi="Times New Roman"/>
          <w:sz w:val="24"/>
          <w:szCs w:val="24"/>
          <w:lang w:eastAsia="ar-SA"/>
        </w:rPr>
        <w:t>об</w:t>
      </w:r>
      <w:r w:rsidRPr="00CE4C89">
        <w:rPr>
          <w:rFonts w:ascii="Times New Roman" w:hAnsi="Times New Roman"/>
          <w:sz w:val="24"/>
          <w:szCs w:val="24"/>
          <w:lang w:eastAsia="ar-SA"/>
        </w:rPr>
        <w:t>уча</w:t>
      </w:r>
      <w:r>
        <w:rPr>
          <w:rFonts w:ascii="Times New Roman" w:hAnsi="Times New Roman"/>
          <w:sz w:val="24"/>
          <w:szCs w:val="24"/>
          <w:lang w:eastAsia="ar-SA"/>
        </w:rPr>
        <w:t>ю</w:t>
      </w:r>
      <w:r w:rsidRPr="00CE4C89">
        <w:rPr>
          <w:rFonts w:ascii="Times New Roman" w:hAnsi="Times New Roman"/>
          <w:sz w:val="24"/>
          <w:szCs w:val="24"/>
          <w:lang w:eastAsia="ar-SA"/>
        </w:rPr>
        <w:t>щимися содержания программы по формированию здорового и безопасного образа жизни являются следующие умения:</w:t>
      </w:r>
    </w:p>
    <w:p w:rsidR="00EF4875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EF4875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находить  ошибки  при  выполнении  учебных заданий,  отбирать   способы  их  исправления;</w:t>
      </w:r>
    </w:p>
    <w:p w:rsidR="00EF4875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</w:t>
      </w:r>
    </w:p>
    <w:p w:rsidR="00EF4875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EF4875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EF4875" w:rsidRPr="00CE4C89" w:rsidRDefault="00EF4875" w:rsidP="00CE4C89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4C89">
        <w:rPr>
          <w:rFonts w:ascii="Times New Roman" w:hAnsi="Times New Roman"/>
          <w:sz w:val="24"/>
          <w:szCs w:val="24"/>
          <w:lang w:eastAsia="ar-SA"/>
        </w:rPr>
        <w:t>оценивать красоту телосложения и осанки, сравнивать их с эталонными образцами.</w:t>
      </w:r>
    </w:p>
    <w:p w:rsidR="00EF4875" w:rsidRDefault="00EF4875" w:rsidP="00C33C0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EF4875" w:rsidRDefault="00EF4875" w:rsidP="00C33C0A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 программы кружка</w:t>
      </w:r>
    </w:p>
    <w:p w:rsidR="00EF4875" w:rsidRDefault="00EF4875" w:rsidP="00E60431">
      <w:pPr>
        <w:jc w:val="center"/>
        <w:rPr>
          <w:rFonts w:ascii="Times New Roman" w:hAnsi="Times New Roman"/>
          <w:b/>
          <w:sz w:val="24"/>
        </w:rPr>
      </w:pPr>
      <w:r w:rsidRPr="009D40A6">
        <w:rPr>
          <w:rFonts w:ascii="Times New Roman" w:hAnsi="Times New Roman"/>
          <w:b/>
          <w:sz w:val="24"/>
        </w:rPr>
        <w:t>Разнообразие питания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b/>
          <w:bCs/>
          <w:color w:val="auto"/>
          <w:szCs w:val="23"/>
        </w:rPr>
        <w:t xml:space="preserve">Давайте познакомимся!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i/>
          <w:iCs/>
          <w:color w:val="auto"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>-</w:t>
      </w:r>
      <w:r>
        <w:rPr>
          <w:color w:val="auto"/>
          <w:szCs w:val="23"/>
        </w:rPr>
        <w:t xml:space="preserve"> </w:t>
      </w:r>
      <w:r w:rsidRPr="00E60431">
        <w:rPr>
          <w:color w:val="auto"/>
          <w:szCs w:val="23"/>
        </w:rPr>
        <w:t>обобщить уже имеющиеся у детей знания об основах ра</w:t>
      </w:r>
      <w:r>
        <w:rPr>
          <w:color w:val="auto"/>
          <w:szCs w:val="23"/>
        </w:rPr>
        <w:t xml:space="preserve">ционального питания.   </w:t>
      </w:r>
      <w:r w:rsidRPr="00E60431">
        <w:rPr>
          <w:color w:val="auto"/>
          <w:szCs w:val="23"/>
        </w:rPr>
        <w:t xml:space="preserve">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b/>
          <w:bCs/>
          <w:color w:val="auto"/>
          <w:szCs w:val="23"/>
        </w:rPr>
        <w:t xml:space="preserve">Из чего состоит наша пища?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i/>
          <w:iCs/>
          <w:color w:val="auto"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дать детям представление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дать детям представление о том, какие питательные вещества содержатся в различных продуктах;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формировать представление о необходимости разнообразного питания как обязательном условии здоровья;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формирование умения самостоятельно работать с информационными источниками (газетами, книгами, журналами).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b/>
          <w:bCs/>
          <w:color w:val="auto"/>
          <w:szCs w:val="23"/>
        </w:rPr>
        <w:t xml:space="preserve">Что нужно есть в разное время года.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i/>
          <w:iCs/>
          <w:color w:val="auto"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сформировать представление об особенностях питания в летний и зимний периоды, причинах, вызывающих изменение в рационе питания;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познакомить с блюдами, которые могут использоваться в летний и зимний периоды, расширить представление о пользе овощей, фруктов, соков;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познакомить с некоторыми традициями питания и блюдами национальной кухни жителей разных регионов.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b/>
          <w:bCs/>
          <w:color w:val="auto"/>
          <w:szCs w:val="23"/>
        </w:rPr>
        <w:t xml:space="preserve">Как правильно питаться, если занимаешься спортом.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i/>
          <w:iCs/>
          <w:color w:val="auto"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сформировать у детей представление о зависимости рациона питания от физической активности;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color w:val="auto"/>
          <w:szCs w:val="23"/>
        </w:rPr>
        <w:t xml:space="preserve">- научить оценивать свой рацион питания с учетом собственной физической активности; </w:t>
      </w:r>
    </w:p>
    <w:p w:rsidR="00EF4875" w:rsidRDefault="00EF4875" w:rsidP="00E60431">
      <w:pPr>
        <w:jc w:val="both"/>
        <w:rPr>
          <w:rFonts w:ascii="Times New Roman" w:hAnsi="Times New Roman"/>
          <w:sz w:val="24"/>
          <w:szCs w:val="23"/>
        </w:rPr>
      </w:pPr>
      <w:r w:rsidRPr="00E60431">
        <w:rPr>
          <w:rFonts w:ascii="Times New Roman" w:hAnsi="Times New Roman"/>
          <w:sz w:val="24"/>
          <w:szCs w:val="23"/>
        </w:rPr>
        <w:t>- расширить представление детей о роли питания и физической активности для здоровья человека.</w:t>
      </w:r>
    </w:p>
    <w:p w:rsidR="00EF4875" w:rsidRDefault="00EF4875" w:rsidP="00E60431">
      <w:pPr>
        <w:jc w:val="center"/>
        <w:rPr>
          <w:rFonts w:ascii="Times New Roman" w:hAnsi="Times New Roman"/>
          <w:b/>
          <w:bCs/>
          <w:sz w:val="24"/>
          <w:szCs w:val="23"/>
        </w:rPr>
      </w:pPr>
      <w:r w:rsidRPr="00E60431">
        <w:rPr>
          <w:rFonts w:ascii="Times New Roman" w:hAnsi="Times New Roman"/>
          <w:b/>
          <w:bCs/>
          <w:sz w:val="24"/>
          <w:szCs w:val="23"/>
        </w:rPr>
        <w:t>Гигиена питания и приготовление пищи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b/>
          <w:bCs/>
          <w:szCs w:val="23"/>
        </w:rPr>
        <w:t xml:space="preserve">Где и как готовят пищу.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i/>
          <w:iCs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дать представление о предметах кухонного оборудования, их назначении;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сформировать представление об основных правилах гигиены, которые необходимо соблюдать на кухне;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познакомить детей с одним из основных принципов устройства кухни – строгое разграничение готовых и сырых продуктов; </w:t>
      </w:r>
    </w:p>
    <w:p w:rsidR="00EF4875" w:rsidRDefault="00EF4875" w:rsidP="00E60431">
      <w:pPr>
        <w:jc w:val="both"/>
        <w:rPr>
          <w:rFonts w:ascii="Times New Roman" w:hAnsi="Times New Roman"/>
          <w:sz w:val="24"/>
          <w:szCs w:val="23"/>
        </w:rPr>
      </w:pPr>
      <w:r w:rsidRPr="00E60431">
        <w:rPr>
          <w:rFonts w:ascii="Times New Roman" w:hAnsi="Times New Roman"/>
          <w:sz w:val="24"/>
          <w:szCs w:val="23"/>
        </w:rPr>
        <w:t>- сформировать навыки осторожного поведения на кухне, предотвращающие возможность травмы.</w:t>
      </w:r>
    </w:p>
    <w:p w:rsidR="00EF4875" w:rsidRDefault="00EF4875" w:rsidP="00E60431">
      <w:pPr>
        <w:jc w:val="center"/>
        <w:rPr>
          <w:rFonts w:ascii="Times New Roman" w:hAnsi="Times New Roman"/>
          <w:b/>
          <w:bCs/>
          <w:sz w:val="24"/>
          <w:szCs w:val="23"/>
        </w:rPr>
      </w:pPr>
    </w:p>
    <w:p w:rsidR="00EF4875" w:rsidRDefault="00EF4875" w:rsidP="00E60431">
      <w:pPr>
        <w:jc w:val="center"/>
        <w:rPr>
          <w:rFonts w:ascii="Times New Roman" w:hAnsi="Times New Roman"/>
          <w:b/>
          <w:bCs/>
          <w:sz w:val="24"/>
          <w:szCs w:val="23"/>
        </w:rPr>
      </w:pPr>
    </w:p>
    <w:p w:rsidR="00EF4875" w:rsidRDefault="00EF4875" w:rsidP="00E60431">
      <w:pPr>
        <w:jc w:val="center"/>
        <w:rPr>
          <w:rFonts w:ascii="Times New Roman" w:hAnsi="Times New Roman"/>
          <w:b/>
          <w:bCs/>
          <w:sz w:val="24"/>
          <w:szCs w:val="23"/>
        </w:rPr>
      </w:pPr>
      <w:r w:rsidRPr="00E60431">
        <w:rPr>
          <w:rFonts w:ascii="Times New Roman" w:hAnsi="Times New Roman"/>
          <w:b/>
          <w:bCs/>
          <w:sz w:val="24"/>
          <w:szCs w:val="23"/>
        </w:rPr>
        <w:t>Рацион питания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b/>
          <w:bCs/>
          <w:szCs w:val="23"/>
        </w:rPr>
        <w:t xml:space="preserve">Молоко и молочные продукты. </w:t>
      </w:r>
    </w:p>
    <w:p w:rsidR="00EF4875" w:rsidRPr="00E60431" w:rsidRDefault="00EF4875" w:rsidP="00E60431">
      <w:pPr>
        <w:pStyle w:val="Default"/>
        <w:jc w:val="both"/>
        <w:rPr>
          <w:color w:val="auto"/>
          <w:szCs w:val="23"/>
        </w:rPr>
      </w:pPr>
      <w:r w:rsidRPr="00E60431">
        <w:rPr>
          <w:i/>
          <w:iCs/>
          <w:color w:val="auto"/>
          <w:szCs w:val="23"/>
        </w:rPr>
        <w:t xml:space="preserve">Задачи: </w:t>
      </w:r>
    </w:p>
    <w:p w:rsidR="00EF4875" w:rsidRPr="00E60431" w:rsidRDefault="00EF4875" w:rsidP="00E60431">
      <w:pPr>
        <w:spacing w:after="0" w:line="240" w:lineRule="auto"/>
        <w:jc w:val="both"/>
        <w:rPr>
          <w:rFonts w:ascii="Times New Roman" w:hAnsi="Times New Roman"/>
          <w:sz w:val="24"/>
          <w:szCs w:val="23"/>
        </w:rPr>
      </w:pPr>
      <w:r w:rsidRPr="00E60431">
        <w:rPr>
          <w:rFonts w:ascii="Times New Roman" w:hAnsi="Times New Roman"/>
          <w:sz w:val="24"/>
          <w:szCs w:val="23"/>
        </w:rPr>
        <w:t>- расширить представление детей о молоке и молочных продуктах как обязательном компоненте ежедневного рациона;</w:t>
      </w:r>
    </w:p>
    <w:p w:rsidR="00EF4875" w:rsidRPr="00E60431" w:rsidRDefault="00EF4875" w:rsidP="00E60431">
      <w:pPr>
        <w:pStyle w:val="Default"/>
        <w:jc w:val="both"/>
        <w:rPr>
          <w:color w:val="auto"/>
          <w:sz w:val="23"/>
          <w:szCs w:val="23"/>
        </w:rPr>
      </w:pPr>
      <w:r w:rsidRPr="00E60431">
        <w:rPr>
          <w:color w:val="auto"/>
          <w:sz w:val="23"/>
          <w:szCs w:val="23"/>
        </w:rPr>
        <w:t>- расширить представление детей об ассортименте молочных про</w:t>
      </w:r>
      <w:r>
        <w:rPr>
          <w:color w:val="auto"/>
          <w:sz w:val="23"/>
          <w:szCs w:val="23"/>
        </w:rPr>
        <w:t>д</w:t>
      </w:r>
      <w:r w:rsidRPr="00E60431">
        <w:rPr>
          <w:color w:val="auto"/>
          <w:sz w:val="23"/>
          <w:szCs w:val="23"/>
        </w:rPr>
        <w:t xml:space="preserve">уктов и их свойствах; </w:t>
      </w:r>
    </w:p>
    <w:p w:rsidR="00EF4875" w:rsidRPr="00E60431" w:rsidRDefault="00EF4875" w:rsidP="00E60431">
      <w:pPr>
        <w:jc w:val="both"/>
        <w:rPr>
          <w:rFonts w:ascii="Times New Roman" w:hAnsi="Times New Roman"/>
          <w:sz w:val="32"/>
          <w:szCs w:val="23"/>
        </w:rPr>
      </w:pPr>
      <w:r w:rsidRPr="00E60431">
        <w:rPr>
          <w:rFonts w:ascii="Times New Roman" w:hAnsi="Times New Roman"/>
          <w:sz w:val="24"/>
          <w:szCs w:val="23"/>
        </w:rPr>
        <w:t>- сформировать представление о молоке и молочных продуктах как основных в рационе питания у разных народов, познакомить с молочными блюдами, которые готовят в разных регионах страны.</w:t>
      </w:r>
    </w:p>
    <w:p w:rsidR="00EF4875" w:rsidRDefault="00EF4875" w:rsidP="00E60431">
      <w:pPr>
        <w:jc w:val="center"/>
        <w:rPr>
          <w:rFonts w:ascii="Times New Roman" w:hAnsi="Times New Roman"/>
          <w:b/>
          <w:bCs/>
          <w:sz w:val="24"/>
          <w:szCs w:val="23"/>
        </w:rPr>
      </w:pPr>
      <w:r w:rsidRPr="00E60431">
        <w:rPr>
          <w:rFonts w:ascii="Times New Roman" w:hAnsi="Times New Roman"/>
          <w:b/>
          <w:bCs/>
          <w:sz w:val="24"/>
          <w:szCs w:val="23"/>
        </w:rPr>
        <w:t>Этикет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b/>
          <w:bCs/>
          <w:szCs w:val="23"/>
        </w:rPr>
        <w:t>Как правильно накрыть стол</w:t>
      </w:r>
      <w:r w:rsidRPr="00E60431">
        <w:rPr>
          <w:szCs w:val="23"/>
        </w:rPr>
        <w:t xml:space="preserve">.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i/>
          <w:iCs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расширить представление детей о предметах сервировки стола (столовых приборах и столовой посуде), правилах сервировки стола для ежедневного приема пищи;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помочь детям осознать важность знаний правил сервировки стола, соблюдения этих правил как проявления уровня культуры человека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b/>
          <w:bCs/>
          <w:szCs w:val="23"/>
        </w:rPr>
        <w:t xml:space="preserve">Как правильно вести себя за столом.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i/>
          <w:iCs/>
          <w:szCs w:val="23"/>
        </w:rPr>
        <w:t xml:space="preserve">Задачи: </w:t>
      </w:r>
    </w:p>
    <w:p w:rsidR="00EF4875" w:rsidRPr="00E60431" w:rsidRDefault="00EF4875" w:rsidP="00E60431">
      <w:pPr>
        <w:pStyle w:val="Default"/>
        <w:jc w:val="both"/>
        <w:rPr>
          <w:szCs w:val="23"/>
        </w:rPr>
      </w:pPr>
      <w:r w:rsidRPr="00E60431">
        <w:rPr>
          <w:szCs w:val="23"/>
        </w:rPr>
        <w:t xml:space="preserve">- расширить представления детей о предметах сервировки стола (столовых приборах и столовой посуды), правилах сервировки праздничного стола; </w:t>
      </w:r>
    </w:p>
    <w:p w:rsidR="00EF4875" w:rsidRPr="00E60431" w:rsidRDefault="00EF4875" w:rsidP="00E60431">
      <w:pPr>
        <w:jc w:val="both"/>
        <w:rPr>
          <w:rFonts w:ascii="Times New Roman" w:hAnsi="Times New Roman"/>
          <w:sz w:val="52"/>
        </w:rPr>
      </w:pPr>
      <w:r w:rsidRPr="00E60431">
        <w:rPr>
          <w:rFonts w:ascii="Times New Roman" w:hAnsi="Times New Roman"/>
          <w:sz w:val="24"/>
          <w:szCs w:val="23"/>
        </w:rPr>
        <w:t>- сформировать представление о правилах поведения за столом, необходимости соблюдения этих правил как проявления уровня культуры человека.</w:t>
      </w:r>
    </w:p>
    <w:p w:rsidR="00EF4875" w:rsidRDefault="00EF4875" w:rsidP="00C33C0A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843"/>
        <w:gridCol w:w="4678"/>
        <w:gridCol w:w="1843"/>
      </w:tblGrid>
      <w:tr w:rsidR="00EF4875" w:rsidTr="00F32863"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№</w:t>
            </w:r>
            <w:r w:rsidRPr="00F328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32863">
              <w:rPr>
                <w:rFonts w:ascii="Times New Roman" w:hAnsi="Times New Roman"/>
                <w:sz w:val="24"/>
                <w:szCs w:val="24"/>
              </w:rPr>
              <w:t>п</w:t>
            </w:r>
            <w:r w:rsidRPr="00F3286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F3286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F4875" w:rsidTr="00F32863"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shd w:val="clear" w:color="auto" w:fill="FFFFFF"/>
              <w:spacing w:after="100" w:afterAutospacing="1" w:line="300" w:lineRule="atLeas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2863">
              <w:rPr>
                <w:rFonts w:ascii="Times New Roman" w:hAnsi="Times New Roman"/>
                <w:sz w:val="24"/>
                <w:szCs w:val="28"/>
                <w:lang w:eastAsia="ru-RU"/>
              </w:rPr>
              <w:t>Разнообразие питания.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32863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EF4875" w:rsidTr="00F32863"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32863">
              <w:rPr>
                <w:rFonts w:ascii="Times New Roman" w:hAnsi="Times New Roman"/>
                <w:iCs/>
                <w:sz w:val="24"/>
                <w:szCs w:val="28"/>
              </w:rPr>
              <w:t>Гигиена питания и приготовление пищи.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3286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EF4875" w:rsidTr="00F32863"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32863">
              <w:rPr>
                <w:rFonts w:ascii="Times New Roman" w:hAnsi="Times New Roman"/>
                <w:iCs/>
                <w:sz w:val="24"/>
                <w:szCs w:val="28"/>
              </w:rPr>
              <w:t>Рацион питания.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32863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</w:tr>
      <w:tr w:rsidR="00EF4875" w:rsidTr="00F32863"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32863">
              <w:rPr>
                <w:rFonts w:ascii="Times New Roman" w:hAnsi="Times New Roman"/>
                <w:iCs/>
                <w:sz w:val="24"/>
                <w:szCs w:val="28"/>
              </w:rPr>
              <w:t>Этикет.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3286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EF4875" w:rsidTr="00F32863">
        <w:trPr>
          <w:trHeight w:val="425"/>
        </w:trPr>
        <w:tc>
          <w:tcPr>
            <w:tcW w:w="675" w:type="dxa"/>
          </w:tcPr>
          <w:p w:rsidR="00EF4875" w:rsidRPr="00F32863" w:rsidRDefault="00EF4875" w:rsidP="00F3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8"/>
              </w:rPr>
            </w:pPr>
            <w:r w:rsidRPr="00F3286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F3286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Итого  </w:t>
            </w:r>
          </w:p>
        </w:tc>
        <w:tc>
          <w:tcPr>
            <w:tcW w:w="1843" w:type="dxa"/>
          </w:tcPr>
          <w:p w:rsidR="00EF4875" w:rsidRPr="00F32863" w:rsidRDefault="00EF4875" w:rsidP="00F3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32863">
              <w:rPr>
                <w:rFonts w:ascii="Times New Roman" w:hAnsi="Times New Roman"/>
                <w:b/>
                <w:sz w:val="24"/>
                <w:szCs w:val="28"/>
              </w:rPr>
              <w:t>31</w:t>
            </w:r>
          </w:p>
        </w:tc>
      </w:tr>
      <w:tr w:rsidR="00EF4875" w:rsidTr="00F32863">
        <w:trPr>
          <w:gridAfter w:val="2"/>
          <w:wAfter w:w="6521" w:type="dxa"/>
        </w:trPr>
        <w:tc>
          <w:tcPr>
            <w:tcW w:w="675" w:type="dxa"/>
            <w:vMerge w:val="restart"/>
            <w:tcBorders>
              <w:left w:val="nil"/>
              <w:bottom w:val="nil"/>
              <w:right w:val="nil"/>
            </w:tcBorders>
          </w:tcPr>
          <w:p w:rsidR="00EF4875" w:rsidRDefault="00EF4875" w:rsidP="00F32863">
            <w:pPr>
              <w:spacing w:after="0" w:line="240" w:lineRule="auto"/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EF4875" w:rsidRDefault="00EF4875" w:rsidP="00F32863">
            <w:pPr>
              <w:spacing w:after="0" w:line="240" w:lineRule="auto"/>
            </w:pPr>
          </w:p>
        </w:tc>
      </w:tr>
      <w:tr w:rsidR="00EF4875" w:rsidTr="00F32863">
        <w:trPr>
          <w:gridAfter w:val="3"/>
          <w:wAfter w:w="8364" w:type="dxa"/>
          <w:trHeight w:val="322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vAlign w:val="center"/>
          </w:tcPr>
          <w:p w:rsidR="00EF4875" w:rsidRDefault="00EF4875" w:rsidP="00F32863">
            <w:pPr>
              <w:spacing w:after="0" w:line="240" w:lineRule="auto"/>
            </w:pPr>
          </w:p>
        </w:tc>
      </w:tr>
    </w:tbl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C33C0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4875" w:rsidRDefault="00EF4875" w:rsidP="00880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кружка «Разговор о правильном питании» 4 класс</w:t>
      </w:r>
    </w:p>
    <w:tbl>
      <w:tblPr>
        <w:tblW w:w="5200" w:type="pct"/>
        <w:tblInd w:w="-459" w:type="dxa"/>
        <w:tblLayout w:type="fixed"/>
        <w:tblLook w:val="01E0"/>
      </w:tblPr>
      <w:tblGrid>
        <w:gridCol w:w="847"/>
        <w:gridCol w:w="4489"/>
        <w:gridCol w:w="844"/>
        <w:gridCol w:w="856"/>
        <w:gridCol w:w="2918"/>
      </w:tblGrid>
      <w:tr w:rsidR="00EF4875" w:rsidTr="00DD4E65">
        <w:trPr>
          <w:trHeight w:val="14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4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Тема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Дата проведения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Примечание</w:t>
            </w:r>
          </w:p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(описание причин корректировки дат) </w:t>
            </w:r>
          </w:p>
        </w:tc>
      </w:tr>
      <w:tr w:rsidR="00EF4875" w:rsidTr="00DD4E65">
        <w:trPr>
          <w:trHeight w:val="14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план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факт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4F87">
              <w:rPr>
                <w:rFonts w:ascii="Times New Roman" w:hAnsi="Times New Roman"/>
                <w:sz w:val="24"/>
                <w:szCs w:val="24"/>
                <w:lang w:eastAsia="ru-RU"/>
              </w:rPr>
              <w:t>Давайте познакомимся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4F87">
              <w:rPr>
                <w:rFonts w:ascii="Times New Roman" w:hAnsi="Times New Roman"/>
                <w:sz w:val="24"/>
                <w:szCs w:val="24"/>
                <w:lang w:eastAsia="ru-RU"/>
              </w:rPr>
              <w:t>Как следует питаться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1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«Полезные и вредные продукты».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F87">
              <w:rPr>
                <w:rFonts w:ascii="Times New Roman" w:hAnsi="Times New Roman"/>
                <w:sz w:val="24"/>
                <w:szCs w:val="24"/>
              </w:rPr>
              <w:t>Из чего состоит наша пища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5B1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8D7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«Поле чудес» на тему: </w:t>
            </w:r>
            <w:r w:rsidRPr="006368D7">
              <w:rPr>
                <w:rFonts w:ascii="Times New Roman" w:hAnsi="Times New Roman"/>
                <w:sz w:val="24"/>
                <w:szCs w:val="24"/>
              </w:rPr>
              <w:t>«Меню сказочных героев»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8D7">
              <w:rPr>
                <w:rFonts w:ascii="Times New Roman" w:hAnsi="Times New Roman"/>
                <w:sz w:val="24"/>
                <w:szCs w:val="24"/>
              </w:rPr>
              <w:t>Здоровая пища для всей семьи.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F87">
              <w:rPr>
                <w:rFonts w:ascii="Times New Roman" w:hAnsi="Times New Roman"/>
                <w:sz w:val="24"/>
                <w:szCs w:val="24"/>
              </w:rPr>
              <w:t>Основы диетического питания.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F87">
              <w:rPr>
                <w:rFonts w:ascii="Times New Roman" w:hAnsi="Times New Roman"/>
                <w:sz w:val="24"/>
                <w:szCs w:val="24"/>
              </w:rPr>
              <w:t>Дары осени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занятие. Делаем поделки из даров осени.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4A5A">
              <w:rPr>
                <w:rFonts w:ascii="Times New Roman" w:hAnsi="Times New Roman"/>
                <w:sz w:val="24"/>
                <w:szCs w:val="24"/>
              </w:rPr>
              <w:t>Что нужно есть в разное время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4A5A">
              <w:rPr>
                <w:rFonts w:ascii="Times New Roman" w:hAnsi="Times New Roman"/>
                <w:sz w:val="24"/>
                <w:szCs w:val="24"/>
              </w:rPr>
              <w:t>Конкурс кулинаров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4A5A">
              <w:rPr>
                <w:rFonts w:ascii="Times New Roman" w:hAnsi="Times New Roman"/>
                <w:sz w:val="24"/>
                <w:szCs w:val="24"/>
              </w:rPr>
              <w:t>Игра «В гостях у тетушки Припасихи»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4A5A">
              <w:rPr>
                <w:rFonts w:ascii="Times New Roman" w:hAnsi="Times New Roman"/>
                <w:sz w:val="24"/>
                <w:szCs w:val="24"/>
              </w:rPr>
              <w:t>Народные традиции</w:t>
            </w:r>
            <w:r>
              <w:rPr>
                <w:rFonts w:ascii="Times New Roman" w:hAnsi="Times New Roman"/>
                <w:sz w:val="24"/>
                <w:szCs w:val="24"/>
              </w:rPr>
              <w:t>. Традиционные блюда жителей Смоленской области.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B02A35">
        <w:trPr>
          <w:trHeight w:val="6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8F3">
              <w:rPr>
                <w:rFonts w:ascii="Times New Roman" w:hAnsi="Times New Roman"/>
                <w:sz w:val="24"/>
                <w:szCs w:val="24"/>
              </w:rPr>
              <w:t>Как правильно питаться, если занимаешься спортом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</w:t>
            </w:r>
            <w:r w:rsidRPr="00C878F3">
              <w:rPr>
                <w:rFonts w:ascii="Times New Roman" w:hAnsi="Times New Roman"/>
                <w:sz w:val="24"/>
                <w:szCs w:val="24"/>
              </w:rPr>
              <w:t>невник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878F3">
              <w:rPr>
                <w:rFonts w:ascii="Times New Roman" w:hAnsi="Times New Roman"/>
                <w:sz w:val="24"/>
                <w:szCs w:val="24"/>
              </w:rPr>
              <w:t xml:space="preserve"> «Мой день»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5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стенгазеты «Любимые блюда моей семьи».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8F3">
              <w:rPr>
                <w:rFonts w:ascii="Times New Roman" w:hAnsi="Times New Roman"/>
                <w:sz w:val="24"/>
                <w:szCs w:val="24"/>
              </w:rPr>
              <w:t>Где и как готовят пищу.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Встреча со школьным поваром.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медицинским работником. Профилактика пищевых</w:t>
            </w:r>
            <w:r w:rsidRPr="00C878F3">
              <w:rPr>
                <w:rFonts w:ascii="Times New Roman" w:hAnsi="Times New Roman"/>
                <w:sz w:val="24"/>
                <w:szCs w:val="24"/>
              </w:rPr>
              <w:t xml:space="preserve"> отрав</w:t>
            </w:r>
            <w:r>
              <w:rPr>
                <w:rFonts w:ascii="Times New Roman" w:hAnsi="Times New Roman"/>
                <w:sz w:val="24"/>
                <w:szCs w:val="24"/>
              </w:rPr>
              <w:t>лений. Первая помощь при пищевом отравлении.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14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B81">
              <w:rPr>
                <w:rFonts w:ascii="Times New Roman" w:hAnsi="Times New Roman"/>
                <w:sz w:val="24"/>
                <w:szCs w:val="24"/>
              </w:rPr>
              <w:t>Конкурс «Сказка, сказка, сказка»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«Поле чудес» на тему: «Кухонные приборы и посуда».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6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0C7F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EC6">
              <w:rPr>
                <w:rFonts w:ascii="Times New Roman" w:hAnsi="Times New Roman"/>
                <w:sz w:val="24"/>
                <w:szCs w:val="24"/>
              </w:rPr>
              <w:t>Из чего варят каши и как сделать кашу вкусной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61EC6">
              <w:rPr>
                <w:rFonts w:ascii="Times New Roman" w:hAnsi="Times New Roman"/>
                <w:sz w:val="24"/>
                <w:szCs w:val="24"/>
              </w:rPr>
              <w:t xml:space="preserve"> Игра «Поварята»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занятие. Аппликация из крупы.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061E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«Лесенка с секретом».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4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847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Игра-конкурс «Хлебопе</w:t>
            </w:r>
            <w:r w:rsidRPr="008470E2">
              <w:rPr>
                <w:rFonts w:ascii="Times New Roman" w:hAnsi="Times New Roman"/>
                <w:sz w:val="24"/>
                <w:szCs w:val="24"/>
              </w:rPr>
              <w:t>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061EC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061E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на хлебокомбинат.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0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>Откуда пришло молоко.  «Молоко, какое оно».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9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7218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>Классификация молочных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 Виртуальная экскурсия на молокозавод.</w:t>
            </w:r>
            <w:r w:rsidRPr="00061EC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63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 xml:space="preserve">Блюда из молока. История молочного десерта.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70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 xml:space="preserve">Игра-исследование «Это удивительное молоко».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40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7218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>Сервировка стола. Столовые приборы.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30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>Ты ждёшь в гости твоих друзей. Игра «Накрываем стол».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875" w:rsidTr="00DD4E65">
        <w:trPr>
          <w:trHeight w:val="58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 w:rsidP="004467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0E2">
              <w:rPr>
                <w:rFonts w:ascii="Times New Roman" w:hAnsi="Times New Roman"/>
                <w:sz w:val="24"/>
                <w:szCs w:val="24"/>
              </w:rPr>
              <w:t>Конкурс «Салфеточка».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5" w:rsidRDefault="00EF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4875" w:rsidRDefault="00EF4875">
      <w:r>
        <w:rPr>
          <w:color w:val="000000"/>
          <w:sz w:val="27"/>
          <w:szCs w:val="27"/>
          <w:shd w:val="clear" w:color="auto" w:fill="FFFFFF"/>
        </w:rPr>
        <w:t xml:space="preserve"> </w:t>
      </w:r>
      <w:bookmarkStart w:id="1" w:name="_GoBack"/>
      <w:bookmarkEnd w:id="1"/>
    </w:p>
    <w:sectPr w:rsidR="00EF4875" w:rsidSect="0094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789"/>
    <w:multiLevelType w:val="hybridMultilevel"/>
    <w:tmpl w:val="B380B2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71720E"/>
    <w:multiLevelType w:val="hybridMultilevel"/>
    <w:tmpl w:val="91FCF2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C770C5"/>
    <w:multiLevelType w:val="hybridMultilevel"/>
    <w:tmpl w:val="0E9827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1E4824"/>
    <w:multiLevelType w:val="hybridMultilevel"/>
    <w:tmpl w:val="A37411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1518B0"/>
    <w:multiLevelType w:val="hybridMultilevel"/>
    <w:tmpl w:val="A9DCF3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2C0592"/>
    <w:multiLevelType w:val="hybridMultilevel"/>
    <w:tmpl w:val="C2D27E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40455C"/>
    <w:multiLevelType w:val="hybridMultilevel"/>
    <w:tmpl w:val="4E4C16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475C6"/>
    <w:multiLevelType w:val="hybridMultilevel"/>
    <w:tmpl w:val="DD20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DC390D"/>
    <w:multiLevelType w:val="hybridMultilevel"/>
    <w:tmpl w:val="B89265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C0A"/>
    <w:rsid w:val="00061EC6"/>
    <w:rsid w:val="000C7F20"/>
    <w:rsid w:val="00104CF8"/>
    <w:rsid w:val="00104EDA"/>
    <w:rsid w:val="0020179B"/>
    <w:rsid w:val="00237DD5"/>
    <w:rsid w:val="00324F87"/>
    <w:rsid w:val="004467A9"/>
    <w:rsid w:val="005B1B81"/>
    <w:rsid w:val="006368D7"/>
    <w:rsid w:val="007218F8"/>
    <w:rsid w:val="007B5F2C"/>
    <w:rsid w:val="008470E2"/>
    <w:rsid w:val="00880F18"/>
    <w:rsid w:val="00942E03"/>
    <w:rsid w:val="0098614D"/>
    <w:rsid w:val="009D40A6"/>
    <w:rsid w:val="00A47C5A"/>
    <w:rsid w:val="00B02A35"/>
    <w:rsid w:val="00B94A5A"/>
    <w:rsid w:val="00BE3288"/>
    <w:rsid w:val="00BF75C9"/>
    <w:rsid w:val="00C33C0A"/>
    <w:rsid w:val="00C878F3"/>
    <w:rsid w:val="00CE4C89"/>
    <w:rsid w:val="00DD4E65"/>
    <w:rsid w:val="00E60431"/>
    <w:rsid w:val="00EF4875"/>
    <w:rsid w:val="00F32863"/>
    <w:rsid w:val="00F7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C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3C0A"/>
    <w:pPr>
      <w:ind w:left="720"/>
      <w:contextualSpacing/>
    </w:pPr>
  </w:style>
  <w:style w:type="table" w:customStyle="1" w:styleId="1">
    <w:name w:val="Сетка таблицы1"/>
    <w:uiPriority w:val="99"/>
    <w:rsid w:val="00C33C0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Normal"/>
    <w:uiPriority w:val="99"/>
    <w:rsid w:val="00CE4C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  <w:rsid w:val="00CE4C89"/>
    <w:rPr>
      <w:rFonts w:cs="Times New Roman"/>
    </w:rPr>
  </w:style>
  <w:style w:type="paragraph" w:customStyle="1" w:styleId="c19">
    <w:name w:val="c19"/>
    <w:basedOn w:val="Normal"/>
    <w:uiPriority w:val="99"/>
    <w:rsid w:val="00CE4C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0">
    <w:name w:val="c50"/>
    <w:basedOn w:val="Normal"/>
    <w:uiPriority w:val="99"/>
    <w:rsid w:val="00CE4C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Normal"/>
    <w:uiPriority w:val="99"/>
    <w:rsid w:val="00CE4C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DefaultParagraphFont"/>
    <w:uiPriority w:val="99"/>
    <w:rsid w:val="00CE4C89"/>
    <w:rPr>
      <w:rFonts w:cs="Times New Roman"/>
    </w:rPr>
  </w:style>
  <w:style w:type="character" w:customStyle="1" w:styleId="c5">
    <w:name w:val="c5"/>
    <w:basedOn w:val="DefaultParagraphFont"/>
    <w:uiPriority w:val="99"/>
    <w:rsid w:val="00CE4C89"/>
    <w:rPr>
      <w:rFonts w:cs="Times New Roman"/>
    </w:rPr>
  </w:style>
  <w:style w:type="paragraph" w:styleId="NormalWeb">
    <w:name w:val="Normal (Web)"/>
    <w:basedOn w:val="Normal"/>
    <w:uiPriority w:val="99"/>
    <w:semiHidden/>
    <w:rsid w:val="00DD4E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D40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</TotalTime>
  <Pages>5</Pages>
  <Words>1183</Words>
  <Characters>6748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2020-09-18T19:18:00Z</dcterms:created>
  <dcterms:modified xsi:type="dcterms:W3CDTF">2020-12-13T17:48:00Z</dcterms:modified>
</cp:coreProperties>
</file>